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0"/>
        <w:gridCol w:w="980"/>
        <w:gridCol w:w="984"/>
        <w:gridCol w:w="984"/>
        <w:gridCol w:w="986"/>
        <w:gridCol w:w="986"/>
        <w:gridCol w:w="986"/>
        <w:gridCol w:w="986"/>
        <w:gridCol w:w="986"/>
        <w:gridCol w:w="1159"/>
      </w:tblGrid>
      <w:tr w:rsidR="00412BB0" w:rsidRPr="00763FF5" w14:paraId="5DAA1BF5" w14:textId="77777777" w:rsidTr="0021335D">
        <w:trPr>
          <w:trHeight w:val="359"/>
        </w:trPr>
        <w:tc>
          <w:tcPr>
            <w:tcW w:w="1880" w:type="dxa"/>
            <w:vAlign w:val="center"/>
            <w:hideMark/>
          </w:tcPr>
          <w:p w14:paraId="33A5FC13" w14:textId="6FAC7B31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1335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856AD3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C13411">
              <w:rPr>
                <w:rFonts w:ascii="Tw Cen MT" w:hAnsi="Tw Cen MT"/>
                <w:b/>
                <w:sz w:val="28"/>
                <w:szCs w:val="28"/>
              </w:rPr>
              <w:t>EE02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59" w:type="dxa"/>
            <w:vAlign w:val="center"/>
            <w:hideMark/>
          </w:tcPr>
          <w:p w14:paraId="52E2B0EB" w14:textId="3F2FD4F5" w:rsidR="00412BB0" w:rsidRPr="00763FF5" w:rsidRDefault="0021335D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6ECCC064" w:rsidR="00412BB0" w:rsidRPr="0089070D" w:rsidRDefault="0021335D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III Year II Semester Regular Examinations, July 2024</w:t>
      </w:r>
    </w:p>
    <w:p w14:paraId="0EA85C85" w14:textId="186FC090" w:rsidR="00412BB0" w:rsidRDefault="00C13411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RENEWABLE ENERGY TECHNOLOGIES</w:t>
      </w:r>
    </w:p>
    <w:p w14:paraId="6BF20998" w14:textId="128ACB62" w:rsidR="00412BB0" w:rsidRPr="00856AD3" w:rsidRDefault="00412BB0" w:rsidP="00412BB0">
      <w:pPr>
        <w:spacing w:after="0" w:line="240" w:lineRule="auto"/>
        <w:jc w:val="center"/>
        <w:rPr>
          <w:rFonts w:ascii="Tw Cen MT" w:hAnsi="Tw Cen MT"/>
          <w:i/>
          <w:iCs/>
          <w:sz w:val="24"/>
          <w:szCs w:val="24"/>
        </w:rPr>
      </w:pPr>
      <w:r w:rsidRPr="00856AD3">
        <w:rPr>
          <w:rFonts w:ascii="Cambria" w:eastAsia="Cabin" w:hAnsi="Cambria" w:cs="Cabin"/>
          <w:i/>
          <w:iCs/>
          <w:sz w:val="24"/>
        </w:rPr>
        <w:t>(</w:t>
      </w:r>
      <w:r w:rsidR="00856AD3" w:rsidRPr="00856AD3">
        <w:rPr>
          <w:rFonts w:ascii="Cambria" w:eastAsia="Cabin" w:hAnsi="Cambria" w:cs="Cabin"/>
          <w:i/>
          <w:iCs/>
          <w:sz w:val="24"/>
        </w:rPr>
        <w:t>Open Elective</w:t>
      </w:r>
      <w:r w:rsidRPr="00856AD3">
        <w:rPr>
          <w:rFonts w:ascii="Cambria" w:eastAsia="Cabin" w:hAnsi="Cambria" w:cs="Cabin"/>
          <w:i/>
          <w:iCs/>
          <w:sz w:val="24"/>
        </w:rPr>
        <w:t>)</w:t>
      </w:r>
    </w:p>
    <w:p w14:paraId="3F66FDA9" w14:textId="5630E4B2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 w:rsidR="0021335D">
        <w:rPr>
          <w:rFonts w:ascii="Tw Cen MT" w:hAnsi="Tw Cen MT" w:cs="Arial"/>
          <w:b/>
          <w:sz w:val="26"/>
          <w:szCs w:val="26"/>
          <w:lang w:eastAsia="en-IN"/>
        </w:rPr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1335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DE7BE38" w14:textId="77777777" w:rsidR="006F07DD" w:rsidRDefault="006F07DD" w:rsidP="006F07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E794814" w14:textId="77777777" w:rsidR="006F07DD" w:rsidRDefault="006F07DD" w:rsidP="006F07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2C5242" w14:textId="77777777" w:rsidR="000962C4" w:rsidRDefault="000962C4" w:rsidP="000962C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3721BF21" w14:textId="21DA759C" w:rsidR="00B606EE" w:rsidRDefault="00B606EE" w:rsidP="00B606E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"/>
        <w:gridCol w:w="7980"/>
        <w:gridCol w:w="634"/>
        <w:gridCol w:w="779"/>
        <w:gridCol w:w="839"/>
      </w:tblGrid>
      <w:tr w:rsidR="00B606EE" w14:paraId="37E7997D" w14:textId="77777777" w:rsidTr="005B409C">
        <w:trPr>
          <w:trHeight w:val="60"/>
        </w:trPr>
        <w:tc>
          <w:tcPr>
            <w:tcW w:w="633" w:type="dxa"/>
          </w:tcPr>
          <w:p w14:paraId="24AE2DDB" w14:textId="77777777" w:rsidR="00B606EE" w:rsidRDefault="00B606EE" w:rsidP="005B40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0" w:type="dxa"/>
          </w:tcPr>
          <w:p w14:paraId="4921EE5E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hat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are the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Potential Hazards in production of PV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cell.</w:t>
            </w:r>
            <w:proofErr w:type="gramEnd"/>
          </w:p>
        </w:tc>
        <w:tc>
          <w:tcPr>
            <w:tcW w:w="634" w:type="dxa"/>
          </w:tcPr>
          <w:p w14:paraId="35C274C0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</w:tcPr>
          <w:p w14:paraId="0005B31C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9" w:type="dxa"/>
          </w:tcPr>
          <w:p w14:paraId="75B4E5FA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606EE" w14:paraId="79420C8E" w14:textId="77777777" w:rsidTr="005B409C">
        <w:trPr>
          <w:trHeight w:val="60"/>
        </w:trPr>
        <w:tc>
          <w:tcPr>
            <w:tcW w:w="633" w:type="dxa"/>
          </w:tcPr>
          <w:p w14:paraId="4AF826CD" w14:textId="77777777" w:rsidR="00B606EE" w:rsidRDefault="00B606EE" w:rsidP="005B40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0" w:type="dxa"/>
          </w:tcPr>
          <w:p w14:paraId="2CF570DF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types of fuel cells</w:t>
            </w:r>
          </w:p>
        </w:tc>
        <w:tc>
          <w:tcPr>
            <w:tcW w:w="634" w:type="dxa"/>
          </w:tcPr>
          <w:p w14:paraId="5EF7F227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</w:tcPr>
          <w:p w14:paraId="6911A585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14:paraId="6507D9F9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606EE" w14:paraId="66BB2377" w14:textId="77777777" w:rsidTr="005B409C">
        <w:trPr>
          <w:trHeight w:val="60"/>
        </w:trPr>
        <w:tc>
          <w:tcPr>
            <w:tcW w:w="633" w:type="dxa"/>
          </w:tcPr>
          <w:p w14:paraId="75E8A163" w14:textId="77777777" w:rsidR="00B606EE" w:rsidRDefault="00B606EE" w:rsidP="005B40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0" w:type="dxa"/>
          </w:tcPr>
          <w:p w14:paraId="78845244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are hydrogen safety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factors .</w:t>
            </w:r>
            <w:proofErr w:type="gramEnd"/>
          </w:p>
        </w:tc>
        <w:tc>
          <w:tcPr>
            <w:tcW w:w="634" w:type="dxa"/>
          </w:tcPr>
          <w:p w14:paraId="0754EBEC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</w:tcPr>
          <w:p w14:paraId="5FEB81E4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9" w:type="dxa"/>
          </w:tcPr>
          <w:p w14:paraId="68E2FAC4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606EE" w14:paraId="46C09274" w14:textId="77777777" w:rsidTr="005B409C">
        <w:trPr>
          <w:trHeight w:val="60"/>
        </w:trPr>
        <w:tc>
          <w:tcPr>
            <w:tcW w:w="633" w:type="dxa"/>
          </w:tcPr>
          <w:p w14:paraId="344C8C82" w14:textId="77777777" w:rsidR="00B606EE" w:rsidRDefault="00B606EE" w:rsidP="005B40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0" w:type="dxa"/>
          </w:tcPr>
          <w:p w14:paraId="77B72FDD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Mention the basic switching devices.</w:t>
            </w:r>
          </w:p>
        </w:tc>
        <w:tc>
          <w:tcPr>
            <w:tcW w:w="634" w:type="dxa"/>
          </w:tcPr>
          <w:p w14:paraId="49B42CEB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</w:tcPr>
          <w:p w14:paraId="202C021F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14:paraId="535A356E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606EE" w14:paraId="60F5C94E" w14:textId="77777777" w:rsidTr="005B409C">
        <w:trPr>
          <w:trHeight w:val="60"/>
        </w:trPr>
        <w:tc>
          <w:tcPr>
            <w:tcW w:w="633" w:type="dxa"/>
          </w:tcPr>
          <w:p w14:paraId="64BF4FA5" w14:textId="77777777" w:rsidR="00B606EE" w:rsidRDefault="00B606EE" w:rsidP="005B409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980" w:type="dxa"/>
          </w:tcPr>
          <w:p w14:paraId="1A5F4F2D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is the purpose of variable step size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algorithm.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34" w:type="dxa"/>
          </w:tcPr>
          <w:p w14:paraId="556D29D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9" w:type="dxa"/>
          </w:tcPr>
          <w:p w14:paraId="57EB1BA9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9" w:type="dxa"/>
          </w:tcPr>
          <w:p w14:paraId="7190F437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4CCF7638" w14:textId="56A442AC" w:rsidR="000962C4" w:rsidRDefault="000962C4" w:rsidP="000962C4">
      <w:pPr>
        <w:spacing w:after="0" w:line="240" w:lineRule="auto"/>
        <w:ind w:left="4320" w:firstLine="720"/>
        <w:jc w:val="center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6X10=60M</w:t>
      </w:r>
    </w:p>
    <w:p w14:paraId="6727E1C3" w14:textId="59C1E1ED" w:rsidR="00B606EE" w:rsidRDefault="00B606EE" w:rsidP="00B606E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079"/>
        <w:gridCol w:w="670"/>
        <w:gridCol w:w="767"/>
        <w:gridCol w:w="831"/>
        <w:gridCol w:w="7"/>
      </w:tblGrid>
      <w:tr w:rsidR="00B606EE" w14:paraId="0B845E77" w14:textId="77777777" w:rsidTr="005B409C">
        <w:tc>
          <w:tcPr>
            <w:tcW w:w="10888" w:type="dxa"/>
            <w:gridSpan w:val="6"/>
          </w:tcPr>
          <w:p w14:paraId="000CF0F4" w14:textId="6FC17261" w:rsidR="00B606EE" w:rsidRPr="000962C4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3285A"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B606EE" w14:paraId="0DBE61B1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7028B9F2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657261AE" w14:textId="2419498A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How a PV cell is formed and briefly describe </w:t>
            </w:r>
            <w:r w:rsidR="000962C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about PV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modules and PV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generators .</w:t>
            </w:r>
            <w:proofErr w:type="gramEnd"/>
          </w:p>
        </w:tc>
        <w:tc>
          <w:tcPr>
            <w:tcW w:w="670" w:type="dxa"/>
          </w:tcPr>
          <w:p w14:paraId="701A4612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3AFF1607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14:paraId="66FCDD30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606EE" w14:paraId="03B22E0D" w14:textId="77777777" w:rsidTr="005B409C">
        <w:tc>
          <w:tcPr>
            <w:tcW w:w="10888" w:type="dxa"/>
            <w:gridSpan w:val="6"/>
          </w:tcPr>
          <w:p w14:paraId="5BB68250" w14:textId="77777777" w:rsidR="00B606EE" w:rsidRDefault="00B606EE" w:rsidP="005B409C">
            <w:pPr>
              <w:spacing w:after="0" w:line="240" w:lineRule="auto"/>
              <w:ind w:firstLineChars="1950" w:firstLine="468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606EE" w14:paraId="21E5BDF9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659D6D48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637644B6" w14:textId="77777777" w:rsidR="00B606EE" w:rsidRDefault="00B606EE" w:rsidP="005B409C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Explain open-circuit voltage and short-circuit current of Solar cell.</w:t>
            </w:r>
          </w:p>
          <w:p w14:paraId="4B36E6FD" w14:textId="77777777" w:rsidR="00B606EE" w:rsidRDefault="00B606EE" w:rsidP="005B409C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What are shadow effects and how to eliminate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it.</w:t>
            </w:r>
            <w:proofErr w:type="gramEnd"/>
          </w:p>
        </w:tc>
        <w:tc>
          <w:tcPr>
            <w:tcW w:w="670" w:type="dxa"/>
          </w:tcPr>
          <w:p w14:paraId="14484ED4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  <w:p w14:paraId="3504E977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67" w:type="dxa"/>
          </w:tcPr>
          <w:p w14:paraId="187D5AE4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  <w:p w14:paraId="1C149C72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14:paraId="5DC27D0E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09447268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-2</w:t>
            </w:r>
          </w:p>
        </w:tc>
      </w:tr>
      <w:tr w:rsidR="00B606EE" w14:paraId="2A192C10" w14:textId="77777777" w:rsidTr="005B409C">
        <w:tc>
          <w:tcPr>
            <w:tcW w:w="10888" w:type="dxa"/>
            <w:gridSpan w:val="6"/>
          </w:tcPr>
          <w:p w14:paraId="05B5CA29" w14:textId="013E00B8" w:rsidR="00B606EE" w:rsidRPr="000962C4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3285A"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B606EE" w14:paraId="7A968E05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22BC18E3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25138359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Illustrate the stand-alone system approach in designing an off -grid PV system with battery.</w:t>
            </w:r>
          </w:p>
        </w:tc>
        <w:tc>
          <w:tcPr>
            <w:tcW w:w="670" w:type="dxa"/>
          </w:tcPr>
          <w:p w14:paraId="78A2C0B9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16C87FC8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14:paraId="24DAD7D3" w14:textId="77777777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606EE" w14:paraId="4FE02EDC" w14:textId="77777777" w:rsidTr="005B409C">
        <w:tc>
          <w:tcPr>
            <w:tcW w:w="10888" w:type="dxa"/>
            <w:gridSpan w:val="6"/>
          </w:tcPr>
          <w:p w14:paraId="7CD343E2" w14:textId="77777777" w:rsidR="00B606EE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606EE" w14:paraId="6D01124D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66728E34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53C64A64" w14:textId="3E673E39" w:rsidR="00B606EE" w:rsidRDefault="00B606EE" w:rsidP="005B409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Explain the concept of Net-metering and explain the design steps involved for the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requirements of solar water pumping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7920AE93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75D62BD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14:paraId="345CF3C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606EE" w14:paraId="61DD9F3C" w14:textId="77777777" w:rsidTr="005B409C">
        <w:tc>
          <w:tcPr>
            <w:tcW w:w="10888" w:type="dxa"/>
            <w:gridSpan w:val="6"/>
          </w:tcPr>
          <w:p w14:paraId="5D27FB39" w14:textId="11592F4A" w:rsidR="00B606EE" w:rsidRPr="000962C4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3285A"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B606EE" w14:paraId="7AB94902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0E329F5C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471848BD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Discuss in detail about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battery chargers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and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ention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about gird interface conditions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9AB5CF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0E1A5590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14:paraId="23512305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606EE" w14:paraId="072AB7F0" w14:textId="77777777" w:rsidTr="005B409C">
        <w:tc>
          <w:tcPr>
            <w:tcW w:w="10888" w:type="dxa"/>
            <w:gridSpan w:val="6"/>
          </w:tcPr>
          <w:p w14:paraId="3132DBE5" w14:textId="77777777" w:rsidR="00B606EE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606EE" w14:paraId="3628BE08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0CDF1A34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65FCF037" w14:textId="3570AB45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Illustrate the basic operation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of a DC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DC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converters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in detail. </w:t>
            </w:r>
          </w:p>
        </w:tc>
        <w:tc>
          <w:tcPr>
            <w:tcW w:w="670" w:type="dxa"/>
          </w:tcPr>
          <w:p w14:paraId="33985814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7677D8E5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14:paraId="2608AEDB" w14:textId="59E0FFA0" w:rsidR="00B606EE" w:rsidRPr="005B409C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606EE" w14:paraId="619C9791" w14:textId="77777777" w:rsidTr="005B409C">
        <w:tc>
          <w:tcPr>
            <w:tcW w:w="10888" w:type="dxa"/>
            <w:gridSpan w:val="6"/>
          </w:tcPr>
          <w:p w14:paraId="540F14C4" w14:textId="680FEB54" w:rsidR="00B606EE" w:rsidRPr="000962C4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3285A"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B606EE" w14:paraId="48D62125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4F6F72E3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019746CF" w14:textId="19CAE77A" w:rsidR="00B606EE" w:rsidRDefault="00B606EE" w:rsidP="005B409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Analyze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Perturb and Observe method and w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rite the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pseudo code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for P&amp;O method and advanced issues in it.</w:t>
            </w:r>
          </w:p>
        </w:tc>
        <w:tc>
          <w:tcPr>
            <w:tcW w:w="670" w:type="dxa"/>
          </w:tcPr>
          <w:p w14:paraId="23842C99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20AFA24E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14:paraId="0CF25C93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</w:tr>
      <w:tr w:rsidR="00B606EE" w14:paraId="13818BDD" w14:textId="77777777" w:rsidTr="005B409C">
        <w:tc>
          <w:tcPr>
            <w:tcW w:w="10888" w:type="dxa"/>
            <w:gridSpan w:val="6"/>
          </w:tcPr>
          <w:p w14:paraId="59C2714D" w14:textId="77777777" w:rsidR="00B606EE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606EE" w14:paraId="25D67F9B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6BDF5E8C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733B02B7" w14:textId="77777777" w:rsidR="00B606EE" w:rsidRDefault="00B606EE" w:rsidP="005B409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Explain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Various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sources of losses is PV system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in detail.</w:t>
            </w:r>
          </w:p>
          <w:p w14:paraId="7C3A8C88" w14:textId="21401153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="0063285A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Illustrate </w:t>
            </w:r>
            <w:r w:rsidR="000962C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the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Maximum Power Point Tracking (MPPT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)and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what is the role of DC-DC converter in tracking MPP. </w:t>
            </w:r>
          </w:p>
        </w:tc>
        <w:tc>
          <w:tcPr>
            <w:tcW w:w="670" w:type="dxa"/>
          </w:tcPr>
          <w:p w14:paraId="6D2E3271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070D367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20EF5517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4F7A9C4F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14:paraId="2DCB52A6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4E797DA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-3</w:t>
            </w:r>
          </w:p>
        </w:tc>
      </w:tr>
      <w:tr w:rsidR="00B606EE" w14:paraId="23EDE301" w14:textId="77777777" w:rsidTr="005B409C">
        <w:tc>
          <w:tcPr>
            <w:tcW w:w="10888" w:type="dxa"/>
            <w:gridSpan w:val="6"/>
          </w:tcPr>
          <w:p w14:paraId="30EA3487" w14:textId="05B44AB1" w:rsidR="00B606EE" w:rsidRPr="000962C4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3285A"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B606EE" w14:paraId="0D53196C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782A6D89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0EB90840" w14:textId="45C5FCFD" w:rsidR="00B606EE" w:rsidRDefault="000962C4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Describe the</w:t>
            </w:r>
            <w:r w:rsidR="00B606E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principle and operation of fuel cell model and define power and efficiency of a fuel cell. </w:t>
            </w:r>
          </w:p>
        </w:tc>
        <w:tc>
          <w:tcPr>
            <w:tcW w:w="670" w:type="dxa"/>
          </w:tcPr>
          <w:p w14:paraId="6B7E2CE1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628CA554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14:paraId="48AF6F71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</w:tr>
      <w:tr w:rsidR="00B606EE" w14:paraId="33B52080" w14:textId="77777777" w:rsidTr="005B409C">
        <w:tc>
          <w:tcPr>
            <w:tcW w:w="10888" w:type="dxa"/>
            <w:gridSpan w:val="6"/>
          </w:tcPr>
          <w:p w14:paraId="4802EFC4" w14:textId="77777777" w:rsidR="00B606EE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606EE" w14:paraId="30D2F209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46AC905D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652B0CA9" w14:textId="77777777" w:rsidR="00B606EE" w:rsidRDefault="00B606EE" w:rsidP="005B409C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the significance of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p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ower and efficiency of a fuel cell.</w:t>
            </w:r>
          </w:p>
          <w:p w14:paraId="4F613C6A" w14:textId="74464A63" w:rsidR="00B606EE" w:rsidRDefault="00B606EE" w:rsidP="005B409C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Illustrate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v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arious storage systems for Hydrogen and its applications. </w:t>
            </w:r>
          </w:p>
        </w:tc>
        <w:tc>
          <w:tcPr>
            <w:tcW w:w="670" w:type="dxa"/>
          </w:tcPr>
          <w:p w14:paraId="605788A5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4AB8F751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</w:tcPr>
          <w:p w14:paraId="34F4AE27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  <w:p w14:paraId="3D9D9707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14:paraId="61B7A98E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6F873396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-3</w:t>
            </w:r>
          </w:p>
        </w:tc>
      </w:tr>
      <w:tr w:rsidR="00B606EE" w14:paraId="2A18983A" w14:textId="77777777" w:rsidTr="005B409C">
        <w:tc>
          <w:tcPr>
            <w:tcW w:w="10888" w:type="dxa"/>
            <w:gridSpan w:val="6"/>
          </w:tcPr>
          <w:p w14:paraId="279C1684" w14:textId="2A6C9D89" w:rsidR="00B606EE" w:rsidRPr="000962C4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63285A" w:rsidRPr="000962C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B606EE" w14:paraId="0356C379" w14:textId="77777777" w:rsidTr="005B409C">
        <w:trPr>
          <w:gridAfter w:val="1"/>
          <w:wAfter w:w="7" w:type="dxa"/>
          <w:trHeight w:val="280"/>
        </w:trPr>
        <w:tc>
          <w:tcPr>
            <w:tcW w:w="534" w:type="dxa"/>
          </w:tcPr>
          <w:p w14:paraId="0C94AD7C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3ED01B4E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Illustrate in detail the procedure for decommissioning of a PV plant. </w:t>
            </w:r>
          </w:p>
        </w:tc>
        <w:tc>
          <w:tcPr>
            <w:tcW w:w="670" w:type="dxa"/>
          </w:tcPr>
          <w:p w14:paraId="50B44E16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30247829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14:paraId="02229264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606EE" w14:paraId="3446F882" w14:textId="77777777" w:rsidTr="005B409C">
        <w:tc>
          <w:tcPr>
            <w:tcW w:w="10888" w:type="dxa"/>
            <w:gridSpan w:val="6"/>
          </w:tcPr>
          <w:p w14:paraId="3295B4D4" w14:textId="77777777" w:rsidR="00B606EE" w:rsidRDefault="00B606EE" w:rsidP="005B409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606EE" w14:paraId="0071E784" w14:textId="77777777" w:rsidTr="005B409C">
        <w:trPr>
          <w:gridAfter w:val="1"/>
          <w:wAfter w:w="7" w:type="dxa"/>
        </w:trPr>
        <w:tc>
          <w:tcPr>
            <w:tcW w:w="534" w:type="dxa"/>
          </w:tcPr>
          <w:p w14:paraId="21B8531B" w14:textId="77777777" w:rsidR="00B606EE" w:rsidRDefault="00B606EE" w:rsidP="005B409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9" w:type="dxa"/>
          </w:tcPr>
          <w:p w14:paraId="3758F3A9" w14:textId="25BD8FE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Write short notes on the following</w:t>
            </w:r>
            <w:r w:rsidR="000962C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14:paraId="6A88691B" w14:textId="77777777" w:rsidR="00B606EE" w:rsidRDefault="00B606EE" w:rsidP="005B409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Sterling engine.</w:t>
            </w:r>
          </w:p>
          <w:p w14:paraId="0E3516B7" w14:textId="77777777" w:rsidR="00B606EE" w:rsidRDefault="00B606EE" w:rsidP="005B409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Solar chimney </w:t>
            </w:r>
          </w:p>
        </w:tc>
        <w:tc>
          <w:tcPr>
            <w:tcW w:w="670" w:type="dxa"/>
          </w:tcPr>
          <w:p w14:paraId="25B51F28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0790F9C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2F58917D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3D23CA0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14:paraId="636CCC9F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FF2CB66" w14:textId="77777777" w:rsidR="00B606EE" w:rsidRDefault="00B606EE" w:rsidP="005B409C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1481007A" w14:textId="77777777" w:rsidR="00B606EE" w:rsidRDefault="00B606EE" w:rsidP="00B606EE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79029DF" w14:textId="77777777" w:rsidR="00B606EE" w:rsidRDefault="00B606EE" w:rsidP="006F07D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bookmarkStart w:id="0" w:name="_GoBack"/>
      <w:bookmarkEnd w:id="0"/>
    </w:p>
    <w:sectPr w:rsidR="00B606EE" w:rsidSect="005B409C">
      <w:footerReference w:type="default" r:id="rId8"/>
      <w:pgSz w:w="11906" w:h="16838"/>
      <w:pgMar w:top="426" w:right="424" w:bottom="709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38562A" w14:textId="77777777" w:rsidR="00656061" w:rsidRDefault="00656061" w:rsidP="00306BF9">
      <w:pPr>
        <w:spacing w:after="0" w:line="240" w:lineRule="auto"/>
      </w:pPr>
      <w:r>
        <w:separator/>
      </w:r>
    </w:p>
  </w:endnote>
  <w:endnote w:type="continuationSeparator" w:id="0">
    <w:p w14:paraId="538B2952" w14:textId="77777777" w:rsidR="00656061" w:rsidRDefault="00656061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409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409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3FEB7" w14:textId="77777777" w:rsidR="00656061" w:rsidRDefault="00656061" w:rsidP="00306BF9">
      <w:pPr>
        <w:spacing w:after="0" w:line="240" w:lineRule="auto"/>
      </w:pPr>
      <w:r>
        <w:separator/>
      </w:r>
    </w:p>
  </w:footnote>
  <w:footnote w:type="continuationSeparator" w:id="0">
    <w:p w14:paraId="285BD967" w14:textId="77777777" w:rsidR="00656061" w:rsidRDefault="00656061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C4325B"/>
    <w:multiLevelType w:val="singleLevel"/>
    <w:tmpl w:val="C6C4325B"/>
    <w:lvl w:ilvl="0">
      <w:start w:val="1"/>
      <w:numFmt w:val="lowerLetter"/>
      <w:suff w:val="space"/>
      <w:lvlText w:val="%1)"/>
      <w:lvlJc w:val="left"/>
    </w:lvl>
  </w:abstractNum>
  <w:abstractNum w:abstractNumId="1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E9F1B"/>
    <w:multiLevelType w:val="singleLevel"/>
    <w:tmpl w:val="0A1E9F1B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4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C016A"/>
    <w:multiLevelType w:val="hybridMultilevel"/>
    <w:tmpl w:val="907C80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FA5876"/>
    <w:multiLevelType w:val="singleLevel"/>
    <w:tmpl w:val="32FA5876"/>
    <w:lvl w:ilvl="0">
      <w:start w:val="1"/>
      <w:numFmt w:val="lowerLetter"/>
      <w:suff w:val="space"/>
      <w:lvlText w:val="%1)"/>
      <w:lvlJc w:val="left"/>
    </w:lvl>
  </w:abstractNum>
  <w:abstractNum w:abstractNumId="8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9F64B"/>
    <w:multiLevelType w:val="singleLevel"/>
    <w:tmpl w:val="6AC9F64B"/>
    <w:lvl w:ilvl="0">
      <w:start w:val="1"/>
      <w:numFmt w:val="lowerLetter"/>
      <w:suff w:val="space"/>
      <w:lvlText w:val="%1)"/>
      <w:lvlJc w:val="left"/>
    </w:lvl>
  </w:abstractNum>
  <w:abstractNum w:abstractNumId="14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"/>
  </w:num>
  <w:num w:numId="5">
    <w:abstractNumId w:val="14"/>
  </w:num>
  <w:num w:numId="6">
    <w:abstractNumId w:val="11"/>
  </w:num>
  <w:num w:numId="7">
    <w:abstractNumId w:val="8"/>
  </w:num>
  <w:num w:numId="8">
    <w:abstractNumId w:val="10"/>
  </w:num>
  <w:num w:numId="9">
    <w:abstractNumId w:val="12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0B6"/>
    <w:rsid w:val="00032D30"/>
    <w:rsid w:val="00072845"/>
    <w:rsid w:val="000962C4"/>
    <w:rsid w:val="0009799C"/>
    <w:rsid w:val="000B4D90"/>
    <w:rsid w:val="000C01DE"/>
    <w:rsid w:val="000C36FD"/>
    <w:rsid w:val="000F2BED"/>
    <w:rsid w:val="001077D6"/>
    <w:rsid w:val="001B14BD"/>
    <w:rsid w:val="0021335D"/>
    <w:rsid w:val="002243BA"/>
    <w:rsid w:val="00292FB9"/>
    <w:rsid w:val="002D49FA"/>
    <w:rsid w:val="00306BF9"/>
    <w:rsid w:val="003125EB"/>
    <w:rsid w:val="003B48C4"/>
    <w:rsid w:val="003E0494"/>
    <w:rsid w:val="003F2EB9"/>
    <w:rsid w:val="00411DE2"/>
    <w:rsid w:val="00412BB0"/>
    <w:rsid w:val="00472BF6"/>
    <w:rsid w:val="004B4142"/>
    <w:rsid w:val="004D741E"/>
    <w:rsid w:val="004D76D8"/>
    <w:rsid w:val="004E71F9"/>
    <w:rsid w:val="004F467A"/>
    <w:rsid w:val="00574929"/>
    <w:rsid w:val="00596760"/>
    <w:rsid w:val="005B409C"/>
    <w:rsid w:val="005E71D7"/>
    <w:rsid w:val="005F2C4E"/>
    <w:rsid w:val="0063285A"/>
    <w:rsid w:val="00642A03"/>
    <w:rsid w:val="006468A1"/>
    <w:rsid w:val="00656061"/>
    <w:rsid w:val="006B4E03"/>
    <w:rsid w:val="006E5ADF"/>
    <w:rsid w:val="006F07DD"/>
    <w:rsid w:val="00701B83"/>
    <w:rsid w:val="00770251"/>
    <w:rsid w:val="007803AD"/>
    <w:rsid w:val="007A3EC6"/>
    <w:rsid w:val="007E492A"/>
    <w:rsid w:val="00856AD3"/>
    <w:rsid w:val="008D369B"/>
    <w:rsid w:val="008D661C"/>
    <w:rsid w:val="008D6C5A"/>
    <w:rsid w:val="0091535D"/>
    <w:rsid w:val="009B3D04"/>
    <w:rsid w:val="009D64AC"/>
    <w:rsid w:val="00A0144B"/>
    <w:rsid w:val="00A41329"/>
    <w:rsid w:val="00A4618E"/>
    <w:rsid w:val="00A550AB"/>
    <w:rsid w:val="00A96672"/>
    <w:rsid w:val="00AE712E"/>
    <w:rsid w:val="00B44607"/>
    <w:rsid w:val="00B606EE"/>
    <w:rsid w:val="00B63F19"/>
    <w:rsid w:val="00B73C46"/>
    <w:rsid w:val="00B75726"/>
    <w:rsid w:val="00BD2B21"/>
    <w:rsid w:val="00C069C1"/>
    <w:rsid w:val="00C13411"/>
    <w:rsid w:val="00C513A2"/>
    <w:rsid w:val="00C52747"/>
    <w:rsid w:val="00C940E5"/>
    <w:rsid w:val="00D42D32"/>
    <w:rsid w:val="00D43ABB"/>
    <w:rsid w:val="00D611AF"/>
    <w:rsid w:val="00D93CF1"/>
    <w:rsid w:val="00DA6DB2"/>
    <w:rsid w:val="00DE1300"/>
    <w:rsid w:val="00E57ACA"/>
    <w:rsid w:val="00ED1FDC"/>
    <w:rsid w:val="00ED312B"/>
    <w:rsid w:val="00F24FA7"/>
    <w:rsid w:val="00F31A8C"/>
    <w:rsid w:val="00F5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11DE2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11DE2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3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cp:lastPrinted>2022-07-25T07:46:00Z</cp:lastPrinted>
  <dcterms:created xsi:type="dcterms:W3CDTF">2022-07-22T00:46:00Z</dcterms:created>
  <dcterms:modified xsi:type="dcterms:W3CDTF">2024-07-25T05:58:00Z</dcterms:modified>
</cp:coreProperties>
</file>